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E227D8" w:rsidRPr="00E227D8" w:rsidP="00E227D8" w14:paraId="4D2AFDE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488BBF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55AEF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C96083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9F4F60" w14:paraId="72C5ACF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Tālmācības vidusskola “</w:t>
            </w:r>
            <w:r w:rsidRPr="009F4F60">
              <w:rPr>
                <w:rFonts w:ascii="Times New Roman" w:hAnsi="Times New Roman"/>
                <w:sz w:val="24"/>
                <w:szCs w:val="24"/>
              </w:rPr>
              <w:t>INTELEKTS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6F76F3E5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CA0F7A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4ACA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E45310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8E3F24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17778E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66E2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 w14:paraId="4915EA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="00163FF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0D02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4F60" w:rsidR="009F4F60">
              <w:rPr>
                <w:rFonts w:ascii="Times New Roman" w:eastAsia="Calibri" w:hAnsi="Times New Roman" w:cs="Times New Roman"/>
                <w:sz w:val="24"/>
                <w:szCs w:val="24"/>
              </w:rPr>
              <w:t>42103099870</w:t>
            </w:r>
          </w:p>
        </w:tc>
      </w:tr>
      <w:tr w14:paraId="55A3E52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BD355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7F492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6A455E" w14:paraId="3F26FC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 w:rsidR="006A455E">
              <w:rPr>
                <w:rFonts w:ascii="Times New Roman" w:hAnsi="Times New Roman"/>
                <w:color w:val="000000"/>
                <w:sz w:val="16"/>
                <w:szCs w:val="28"/>
              </w:rPr>
              <w:t>juridiskās personas reģistrācijas numurs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C77F8B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B9A7D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D8241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EEE712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4F60">
              <w:rPr>
                <w:rFonts w:ascii="Times New Roman" w:hAnsi="Times New Roman"/>
                <w:color w:val="000000"/>
                <w:sz w:val="24"/>
                <w:szCs w:val="24"/>
              </w:rPr>
              <w:t>Valērijas Seiles iela 4, Rīga, LV-1003</w:t>
            </w:r>
          </w:p>
        </w:tc>
      </w:tr>
      <w:tr w14:paraId="4CF8E2F5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18CDD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267F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3ECC2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327BBF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662C48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/180</w:t>
      </w:r>
    </w:p>
    <w:p w:rsidR="00C959F6" w:rsidP="00070E23" w14:paraId="361B3C8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DEECA3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4410C76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CD03D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2169C6" w:rsidP="009F4F60" w14:paraId="3BC307D8" w14:textId="284CB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9C6">
              <w:rPr>
                <w:rFonts w:ascii="Times New Roman" w:hAnsi="Times New Roman" w:cs="Times New Roman"/>
                <w:sz w:val="24"/>
              </w:rPr>
              <w:t>Apsekots:</w:t>
            </w:r>
            <w:r w:rsidRPr="002169C6" w:rsidR="004F40C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69C6" w:rsidR="00435DBC">
              <w:rPr>
                <w:rFonts w:ascii="Times New Roman" w:hAnsi="Times New Roman" w:cs="Times New Roman"/>
                <w:sz w:val="24"/>
              </w:rPr>
              <w:t>bērnu dienas nometnei</w:t>
            </w:r>
            <w:r w:rsidRPr="002169C6" w:rsidR="00E746A4">
              <w:rPr>
                <w:rFonts w:ascii="Times New Roman" w:hAnsi="Times New Roman" w:cs="Times New Roman"/>
                <w:sz w:val="24"/>
              </w:rPr>
              <w:t xml:space="preserve"> “</w:t>
            </w:r>
            <w:r w:rsidRPr="002169C6" w:rsidR="00CE3002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Jūrmala 2025</w:t>
            </w:r>
            <w:r w:rsidRPr="002169C6" w:rsidR="00E746A4">
              <w:rPr>
                <w:rFonts w:ascii="Times New Roman" w:hAnsi="Times New Roman" w:cs="Times New Roman"/>
                <w:sz w:val="24"/>
              </w:rPr>
              <w:t xml:space="preserve">” </w:t>
            </w:r>
            <w:r w:rsidRPr="002169C6" w:rsidR="00CE3002">
              <w:rPr>
                <w:rFonts w:ascii="Times New Roman" w:hAnsi="Times New Roman" w:cs="Times New Roman"/>
                <w:sz w:val="24"/>
              </w:rPr>
              <w:t xml:space="preserve">paredzētās konferenču </w:t>
            </w:r>
            <w:r w:rsidRPr="002169C6" w:rsidR="00031CF7">
              <w:rPr>
                <w:rFonts w:ascii="Times New Roman" w:hAnsi="Times New Roman" w:cs="Times New Roman"/>
                <w:sz w:val="24"/>
              </w:rPr>
              <w:t>zāles telpas</w:t>
            </w:r>
            <w:r w:rsidR="002169C6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2698FF4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746A4" w14:paraId="52BF98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746A4" w:rsidRPr="002169C6" w:rsidP="00031CF7" w14:paraId="1B40F8E4" w14:textId="286F6C54">
            <w:pPr>
              <w:rPr>
                <w:rFonts w:ascii="Times New Roman" w:hAnsi="Times New Roman" w:cs="Times New Roman"/>
                <w:sz w:val="24"/>
              </w:rPr>
            </w:pPr>
            <w:r w:rsidRPr="002169C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69C6" w:rsidR="002169C6">
              <w:rPr>
                <w:rFonts w:ascii="Times New Roman" w:hAnsi="Times New Roman" w:cs="Times New Roman"/>
                <w:sz w:val="24"/>
              </w:rPr>
              <w:t>“</w:t>
            </w:r>
            <w:r w:rsidRPr="002169C6" w:rsidR="00CE3002">
              <w:rPr>
                <w:rFonts w:ascii="Times New Roman" w:hAnsi="Times New Roman" w:cs="Times New Roman"/>
                <w:sz w:val="24"/>
              </w:rPr>
              <w:t xml:space="preserve">LIELUPE </w:t>
            </w:r>
            <w:r w:rsidRPr="002169C6" w:rsidR="00CE3002">
              <w:rPr>
                <w:rFonts w:ascii="Times New Roman" w:hAnsi="Times New Roman" w:cs="Times New Roman"/>
                <w:sz w:val="24"/>
              </w:rPr>
              <w:t>by</w:t>
            </w:r>
            <w:r w:rsidRPr="002169C6" w:rsidR="00CE300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69C6" w:rsidR="00CE3002">
              <w:rPr>
                <w:rFonts w:ascii="Times New Roman" w:hAnsi="Times New Roman" w:cs="Times New Roman"/>
                <w:sz w:val="24"/>
              </w:rPr>
              <w:t>Semarah</w:t>
            </w:r>
            <w:r w:rsidRPr="002169C6" w:rsidR="002169C6">
              <w:rPr>
                <w:rFonts w:ascii="Times New Roman" w:hAnsi="Times New Roman" w:cs="Times New Roman"/>
                <w:sz w:val="24"/>
              </w:rPr>
              <w:t>”</w:t>
            </w:r>
            <w:r w:rsidRPr="002169C6" w:rsidR="00CE3002">
              <w:rPr>
                <w:rFonts w:ascii="Times New Roman" w:hAnsi="Times New Roman" w:cs="Times New Roman"/>
                <w:sz w:val="24"/>
              </w:rPr>
              <w:t xml:space="preserve"> viesnīc</w:t>
            </w:r>
            <w:r w:rsidRPr="002169C6">
              <w:rPr>
                <w:rFonts w:ascii="Times New Roman" w:hAnsi="Times New Roman" w:cs="Times New Roman"/>
                <w:sz w:val="24"/>
              </w:rPr>
              <w:t>ā</w:t>
            </w:r>
            <w:r w:rsidRPr="002169C6" w:rsidR="00F14FCB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2169C6">
              <w:rPr>
                <w:rFonts w:ascii="Times New Roman" w:hAnsi="Times New Roman" w:cs="Times New Roman"/>
                <w:sz w:val="24"/>
              </w:rPr>
              <w:t>Bulduru prospektā 64/68, J</w:t>
            </w:r>
            <w:r w:rsidRPr="002169C6" w:rsidR="00031CF7">
              <w:rPr>
                <w:rFonts w:ascii="Times New Roman" w:hAnsi="Times New Roman" w:cs="Times New Roman"/>
                <w:sz w:val="24"/>
              </w:rPr>
              <w:t>ū</w:t>
            </w:r>
            <w:r w:rsidRPr="002169C6">
              <w:rPr>
                <w:rFonts w:ascii="Times New Roman" w:hAnsi="Times New Roman" w:cs="Times New Roman"/>
                <w:sz w:val="24"/>
              </w:rPr>
              <w:t>rmal</w:t>
            </w:r>
            <w:r w:rsidRPr="002169C6">
              <w:rPr>
                <w:rFonts w:ascii="Times New Roman" w:hAnsi="Times New Roman" w:cs="Times New Roman"/>
                <w:sz w:val="24"/>
              </w:rPr>
              <w:t>ā</w:t>
            </w:r>
            <w:r w:rsidRPr="002169C6" w:rsidR="00F14FC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69C6" w:rsidR="00031CF7">
              <w:rPr>
                <w:rFonts w:ascii="Times New Roman" w:hAnsi="Times New Roman" w:cs="Times New Roman"/>
                <w:sz w:val="24"/>
              </w:rPr>
              <w:t>(</w:t>
            </w:r>
            <w:r w:rsidRPr="002169C6" w:rsidR="00031CF7">
              <w:rPr>
                <w:rFonts w:ascii="Times New Roman" w:hAnsi="Times New Roman" w:cs="Times New Roman"/>
                <w:i/>
                <w:sz w:val="24"/>
              </w:rPr>
              <w:t>laika posm</w:t>
            </w:r>
            <w:r w:rsidRPr="002169C6" w:rsidR="002169C6">
              <w:rPr>
                <w:rFonts w:ascii="Times New Roman" w:hAnsi="Times New Roman" w:cs="Times New Roman"/>
                <w:i/>
                <w:sz w:val="24"/>
              </w:rPr>
              <w:t>ā</w:t>
            </w:r>
            <w:r w:rsidRPr="002169C6" w:rsidR="00031CF7">
              <w:rPr>
                <w:rFonts w:ascii="Times New Roman" w:hAnsi="Times New Roman" w:cs="Times New Roman"/>
                <w:i/>
                <w:sz w:val="24"/>
              </w:rPr>
              <w:t xml:space="preserve"> no</w:t>
            </w:r>
          </w:p>
        </w:tc>
      </w:tr>
      <w:tr w14:paraId="4DA6937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435DBC" w14:paraId="5686D0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35DBC" w:rsidP="00435DBC" w14:paraId="0CF92900" w14:textId="31872F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 16.06.2025. – 15.08</w:t>
            </w:r>
            <w:r>
              <w:rPr>
                <w:rFonts w:ascii="Times New Roman" w:hAnsi="Times New Roman" w:cs="Times New Roman"/>
                <w:i/>
                <w:sz w:val="24"/>
              </w:rPr>
              <w:t>.2025.)</w:t>
            </w:r>
            <w:r w:rsidR="002169C6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2169C6">
              <w:rPr>
                <w:rFonts w:ascii="Times New Roman" w:hAnsi="Times New Roman" w:cs="Times New Roman"/>
                <w:sz w:val="24"/>
              </w:rPr>
              <w:t xml:space="preserve">(turpmāk </w:t>
            </w:r>
            <w:r w:rsidRPr="002169C6" w:rsidR="002169C6">
              <w:rPr>
                <w:rFonts w:ascii="Times New Roman" w:hAnsi="Times New Roman" w:cs="Times New Roman"/>
                <w:sz w:val="24"/>
              </w:rPr>
              <w:t xml:space="preserve">– </w:t>
            </w:r>
            <w:r w:rsidR="002169C6">
              <w:rPr>
                <w:rFonts w:ascii="Times New Roman" w:hAnsi="Times New Roman" w:cs="Times New Roman"/>
                <w:sz w:val="24"/>
              </w:rPr>
              <w:t>Objekts).</w:t>
            </w:r>
          </w:p>
        </w:tc>
      </w:tr>
      <w:tr w14:paraId="0922886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A73BAA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4CC9FF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5EEC1C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CD782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169C6" w14:paraId="42B93338" w14:textId="1682C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A9645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548A" w:rsidR="001A548A">
              <w:rPr>
                <w:rFonts w:ascii="Times New Roman" w:hAnsi="Times New Roman" w:cs="Times New Roman"/>
                <w:sz w:val="24"/>
              </w:rPr>
              <w:t>Bulduru prospekts 64/68,</w:t>
            </w:r>
            <w:r w:rsidR="001A548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548A" w:rsidR="001A548A">
              <w:rPr>
                <w:rFonts w:ascii="Times New Roman" w:hAnsi="Times New Roman" w:cs="Times New Roman"/>
                <w:sz w:val="24"/>
              </w:rPr>
              <w:t>Jūrmala, LV-2010</w:t>
            </w:r>
            <w:r w:rsidR="002169C6">
              <w:rPr>
                <w:rFonts w:ascii="Times New Roman" w:hAnsi="Times New Roman" w:cs="Times New Roman"/>
                <w:sz w:val="24"/>
              </w:rPr>
              <w:t>.</w:t>
            </w:r>
            <w:bookmarkStart w:id="0" w:name="_GoBack"/>
            <w:bookmarkEnd w:id="0"/>
          </w:p>
        </w:tc>
      </w:tr>
      <w:tr w14:paraId="3336B46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38E13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C9174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1FB2E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4B357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35DBC" w14:paraId="7F2F42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35DBC">
              <w:rPr>
                <w:rFonts w:ascii="Times New Roman" w:hAnsi="Times New Roman" w:cs="Times New Roman"/>
                <w:sz w:val="24"/>
              </w:rPr>
              <w:t>SIA “BELKOM”</w:t>
            </w:r>
          </w:p>
        </w:tc>
      </w:tr>
      <w:tr w14:paraId="6E6A933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21E75B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5970A1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E2078B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99F39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1A0D" w14:paraId="3C7ACD3D" w14:textId="42B6E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9C6"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2169C6" w:rsidR="00435DBC">
              <w:rPr>
                <w:rFonts w:ascii="Times New Roman" w:hAnsi="Times New Roman" w:cs="Times New Roman"/>
                <w:sz w:val="24"/>
                <w:szCs w:val="24"/>
              </w:rPr>
              <w:t>40103033989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35DBC" w:rsidR="00435DBC">
              <w:rPr>
                <w:rFonts w:ascii="Times New Roman" w:hAnsi="Times New Roman" w:cs="Times New Roman"/>
                <w:sz w:val="24"/>
                <w:szCs w:val="24"/>
              </w:rPr>
              <w:t>Skanstes iela 7 k-1, Rīga, LV-1013</w:t>
            </w:r>
            <w:r w:rsidR="00E746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AA2C34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EC429B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6807F5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F8BEAE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A548A" w:rsidRPr="00E227D8" w:rsidP="001A548A" w14:paraId="7129CF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A548A" w:rsidRPr="000429A8" w:rsidP="00CE3002" w14:paraId="6BFE22D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E3002">
              <w:rPr>
                <w:rFonts w:ascii="Times New Roman" w:hAnsi="Times New Roman" w:cs="Times New Roman"/>
                <w:sz w:val="24"/>
              </w:rPr>
              <w:t>M</w:t>
            </w:r>
            <w:r w:rsidRPr="00CE3002" w:rsidR="00CE3002">
              <w:rPr>
                <w:rFonts w:ascii="Times New Roman" w:hAnsi="Times New Roman" w:cs="Times New Roman"/>
                <w:sz w:val="24"/>
              </w:rPr>
              <w:t>arjana</w:t>
            </w:r>
            <w:r w:rsidR="00CE3002">
              <w:rPr>
                <w:rFonts w:ascii="Times New Roman" w:hAnsi="Times New Roman" w:cs="Times New Roman"/>
                <w:sz w:val="24"/>
              </w:rPr>
              <w:t>s</w:t>
            </w:r>
            <w:r w:rsidR="00CE300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E3002">
              <w:rPr>
                <w:rFonts w:ascii="Times New Roman" w:hAnsi="Times New Roman" w:cs="Times New Roman"/>
                <w:sz w:val="24"/>
              </w:rPr>
              <w:t>Skarbovskas</w:t>
            </w:r>
            <w:r w:rsidR="00CE3002">
              <w:rPr>
                <w:rFonts w:ascii="Times New Roman" w:hAnsi="Times New Roman" w:cs="Times New Roman"/>
                <w:sz w:val="24"/>
              </w:rPr>
              <w:t xml:space="preserve"> 2025.gada 10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CE3002">
              <w:rPr>
                <w:rFonts w:ascii="Times New Roman" w:hAnsi="Times New Roman" w:cs="Times New Roman"/>
                <w:sz w:val="24"/>
              </w:rPr>
              <w:t>jūni</w:t>
            </w:r>
            <w:r>
              <w:rPr>
                <w:rFonts w:ascii="Times New Roman" w:hAnsi="Times New Roman" w:cs="Times New Roman"/>
                <w:sz w:val="24"/>
              </w:rPr>
              <w:t>ja iesniegums b/n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Valsts </w:t>
            </w:r>
          </w:p>
        </w:tc>
      </w:tr>
      <w:tr w14:paraId="21F288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A548A" w:rsidP="001A548A" w14:paraId="05BE59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A548A" w:rsidRPr="00E227D8" w:rsidP="00CE3002" w14:paraId="727F8A8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>ugunsdzēsības glābšanas dienesta Rīga</w:t>
            </w:r>
            <w:r w:rsidR="00CE3002">
              <w:rPr>
                <w:rFonts w:ascii="Times New Roman" w:hAnsi="Times New Roman" w:cs="Times New Roman"/>
                <w:i/>
                <w:sz w:val="24"/>
                <w:szCs w:val="24"/>
              </w:rPr>
              <w:t>s reģiona pārvaldē reģistrēts 10.06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.2025. ar</w:t>
            </w:r>
          </w:p>
        </w:tc>
      </w:tr>
      <w:tr w14:paraId="0EDB657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A548A" w:rsidP="001A548A" w14:paraId="707340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A548A" w:rsidRPr="00E227D8" w:rsidP="001A548A" w14:paraId="10830ECC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Nr.22/8-1.5/1123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14:paraId="37FE904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1D0CA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11E5CD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49EE4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RPr="00E227D8" w:rsidP="00F14FCB" w14:paraId="3BF27A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F14FCB" w14:paraId="6060668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telpas,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nodrošinātas ar automātisko</w:t>
            </w:r>
          </w:p>
        </w:tc>
      </w:tr>
      <w:tr w14:paraId="30E28B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P="00F14FCB" w14:paraId="484724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F14FCB" w14:paraId="6C526B1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sistēmu, automātisko</w:t>
            </w:r>
            <w:r w:rsidRPr="001A5491">
              <w:rPr>
                <w:rFonts w:ascii="Times New Roman" w:hAnsi="Times New Roman" w:cs="Times New Roman"/>
                <w:sz w:val="24"/>
                <w:szCs w:val="24"/>
              </w:rPr>
              <w:t xml:space="preserve"> bals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ugunsgrēka</w:t>
            </w:r>
          </w:p>
        </w:tc>
      </w:tr>
      <w:tr w14:paraId="2577F7D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P="00F14FCB" w14:paraId="7E1522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F14FCB" w14:paraId="0BD27FA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izziņošanas sistēmu, </w:t>
            </w:r>
            <w:r w:rsidRPr="001A5491">
              <w:rPr>
                <w:rFonts w:ascii="Times New Roman" w:hAnsi="Times New Roman" w:cs="Times New Roman"/>
                <w:sz w:val="24"/>
                <w:szCs w:val="24"/>
              </w:rPr>
              <w:t xml:space="preserve">iekšējo ugunsdzēsības </w:t>
            </w:r>
            <w:r w:rsidRPr="00265619">
              <w:rPr>
                <w:rFonts w:ascii="Times New Roman" w:hAnsi="Times New Roman" w:cs="Times New Roman"/>
                <w:sz w:val="24"/>
                <w:szCs w:val="24"/>
              </w:rPr>
              <w:t>ūdensapgādes sistēmu un ugunsdzēsības aparātiem.</w:t>
            </w:r>
          </w:p>
        </w:tc>
      </w:tr>
      <w:tr w14:paraId="4DE7FD8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66AF8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50BBC1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49E7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7F53C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A548A" w:rsidRPr="00E227D8" w:rsidP="001A548A" w14:paraId="7615E6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6DFF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A390AE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6466E" w:rsidRPr="00070E23" w:rsidP="00A6466E" w14:paraId="4B5035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A6466E" w:rsidRPr="00070E23" w:rsidP="00A6466E" w14:paraId="5F1380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3EDCE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6466E" w:rsidRPr="00E227D8" w:rsidP="00A6466E" w14:paraId="496334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6466E" w:rsidRPr="00E227D8" w:rsidP="006153D2" w14:paraId="7DDE25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 w:rsidR="00C76DFF">
              <w:rPr>
                <w:rFonts w:ascii="Times New Roman" w:hAnsi="Times New Roman" w:cs="Times New Roman"/>
                <w:sz w:val="24"/>
              </w:rPr>
              <w:t>apsekotās telpas atbilst</w:t>
            </w:r>
            <w:r w:rsidR="00C76DFF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76DFF">
              <w:rPr>
                <w:rFonts w:ascii="Times New Roman" w:hAnsi="Times New Roman" w:cs="Times New Roman"/>
                <w:sz w:val="24"/>
                <w:szCs w:val="24"/>
              </w:rPr>
              <w:t>Ministru kabineta 2016.gada 19.aprīļa noteikumu Nr.238</w:t>
            </w:r>
          </w:p>
        </w:tc>
      </w:tr>
      <w:tr w14:paraId="671044F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76DFF" w:rsidP="00A6466E" w14:paraId="5CAC4F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76DFF" w:rsidRPr="00E227D8" w:rsidP="006153D2" w14:paraId="597B3795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prasībām.</w:t>
            </w:r>
          </w:p>
        </w:tc>
      </w:tr>
      <w:tr w14:paraId="2F64F45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6466E" w:rsidRPr="00070E23" w:rsidP="00A6466E" w14:paraId="763393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A6466E" w:rsidRPr="00070E23" w:rsidP="00A6466E" w14:paraId="33AA82B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25927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6466E" w:rsidRPr="00E227D8" w:rsidP="00A6466E" w14:paraId="4EFF0D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6466E" w:rsidRPr="00E227D8" w:rsidP="00A6466E" w14:paraId="29A42B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C2F0F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6466E" w:rsidP="00A6466E" w14:paraId="2E6F8A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6466E" w:rsidRPr="00E227D8" w:rsidP="00A6466E" w14:paraId="081BC3B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720CA4A5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A6466E" w:rsidRPr="00070E23" w:rsidP="00A6466E" w14:paraId="247B35C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A6466E" w:rsidRPr="00070E23" w:rsidP="00A6466E" w14:paraId="25CAD9A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A50B96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6466E" w:rsidRPr="00E227D8" w:rsidP="00A6466E" w14:paraId="6A154A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6466E" w:rsidRPr="00E227D8" w:rsidP="00A6466E" w14:paraId="4DEAF8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078568E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A6466E" w:rsidRPr="00070E23" w:rsidP="00A6466E" w14:paraId="15E4EB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A6466E" w:rsidRPr="00070E23" w:rsidP="00A6466E" w14:paraId="0A32F89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39D764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ACF62D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10F1B1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6F4A93B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0B8FCE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7713D8F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130D0F62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31A886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F78A9E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BEF21C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17EA3050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FEF5A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C6857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9E14D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37043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686072" w14:paraId="74E1DD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Ameļčenkovs</w:t>
            </w:r>
          </w:p>
        </w:tc>
      </w:tr>
      <w:tr w14:paraId="4AF41A73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0E4C38D2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1D2C75E8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4DB3FFCD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0D692FFF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1762F8EB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11A787C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31049C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93D2719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CE3002" w14:paraId="02EC81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DBC">
              <w:rPr>
                <w:rFonts w:ascii="Times New Roman" w:hAnsi="Times New Roman" w:cs="Times New Roman"/>
                <w:i/>
                <w:sz w:val="23"/>
                <w:szCs w:val="23"/>
              </w:rPr>
              <w:t>Elektroniski parakstīts, nosūtīts uz e-pastu:</w:t>
            </w:r>
            <w:r w:rsidR="004F40C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E3002" w:rsidR="00CE3002">
              <w:rPr>
                <w:rFonts w:ascii="Times New Roman" w:hAnsi="Times New Roman" w:cs="Times New Roman"/>
                <w:i/>
                <w:sz w:val="23"/>
                <w:szCs w:val="23"/>
              </w:rPr>
              <w:t>msmarianna7@gmail.com</w:t>
            </w:r>
          </w:p>
        </w:tc>
        <w:tc>
          <w:tcPr>
            <w:tcW w:w="284" w:type="dxa"/>
            <w:vAlign w:val="bottom"/>
          </w:tcPr>
          <w:p w:rsidR="007D2C05" w:rsidP="007D2C05" w14:paraId="4638F2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1AC47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553C0F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5A119F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11865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00058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8EDD2E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6C1D93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25B7DEC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0E6498C1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4444CF32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79148377"/>
      <w:docPartObj>
        <w:docPartGallery w:val="Page Numbers (Top of Page)"/>
        <w:docPartUnique/>
      </w:docPartObj>
    </w:sdtPr>
    <w:sdtContent>
      <w:p w:rsidR="00E227D8" w:rsidRPr="00762AE8" w14:paraId="1B1051C2" w14:textId="21E34EA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169C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C1D524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0E6F9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0552D7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F47D8A7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24F2A47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215B4B1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55C1CE67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718390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750CC2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1B51C1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C032DA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40FAC88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6FEB5BEC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1CF7"/>
    <w:rsid w:val="000429A8"/>
    <w:rsid w:val="00070E23"/>
    <w:rsid w:val="000A122A"/>
    <w:rsid w:val="000D02C1"/>
    <w:rsid w:val="000D3E6E"/>
    <w:rsid w:val="00115D64"/>
    <w:rsid w:val="00124D71"/>
    <w:rsid w:val="00130CCD"/>
    <w:rsid w:val="0015529C"/>
    <w:rsid w:val="0015650A"/>
    <w:rsid w:val="00163FF9"/>
    <w:rsid w:val="0017190B"/>
    <w:rsid w:val="001939F8"/>
    <w:rsid w:val="001A548A"/>
    <w:rsid w:val="001A5491"/>
    <w:rsid w:val="001F5C1D"/>
    <w:rsid w:val="002169C6"/>
    <w:rsid w:val="00236277"/>
    <w:rsid w:val="00260584"/>
    <w:rsid w:val="00265619"/>
    <w:rsid w:val="00281811"/>
    <w:rsid w:val="00324028"/>
    <w:rsid w:val="003437F5"/>
    <w:rsid w:val="00346269"/>
    <w:rsid w:val="00387C99"/>
    <w:rsid w:val="00390F52"/>
    <w:rsid w:val="003972BC"/>
    <w:rsid w:val="003B78D3"/>
    <w:rsid w:val="00421A0D"/>
    <w:rsid w:val="00426EBD"/>
    <w:rsid w:val="00435DBC"/>
    <w:rsid w:val="00441E69"/>
    <w:rsid w:val="004779F2"/>
    <w:rsid w:val="00483BBB"/>
    <w:rsid w:val="004901B0"/>
    <w:rsid w:val="004A614D"/>
    <w:rsid w:val="004B03FF"/>
    <w:rsid w:val="004B095D"/>
    <w:rsid w:val="004B6422"/>
    <w:rsid w:val="004E6B03"/>
    <w:rsid w:val="004E7D51"/>
    <w:rsid w:val="004F2F23"/>
    <w:rsid w:val="004F40C0"/>
    <w:rsid w:val="00561B63"/>
    <w:rsid w:val="00590A28"/>
    <w:rsid w:val="005D1C44"/>
    <w:rsid w:val="005D635A"/>
    <w:rsid w:val="00607007"/>
    <w:rsid w:val="006153D2"/>
    <w:rsid w:val="00635786"/>
    <w:rsid w:val="00686072"/>
    <w:rsid w:val="006A455E"/>
    <w:rsid w:val="007174BC"/>
    <w:rsid w:val="00736BC1"/>
    <w:rsid w:val="00762AE8"/>
    <w:rsid w:val="007665C9"/>
    <w:rsid w:val="00794977"/>
    <w:rsid w:val="00794DFA"/>
    <w:rsid w:val="007D10E6"/>
    <w:rsid w:val="007D2C05"/>
    <w:rsid w:val="00884E35"/>
    <w:rsid w:val="008866CD"/>
    <w:rsid w:val="00964438"/>
    <w:rsid w:val="0097786E"/>
    <w:rsid w:val="009F4F60"/>
    <w:rsid w:val="00A025C5"/>
    <w:rsid w:val="00A20BFF"/>
    <w:rsid w:val="00A24FDC"/>
    <w:rsid w:val="00A47DBC"/>
    <w:rsid w:val="00A5100D"/>
    <w:rsid w:val="00A6302C"/>
    <w:rsid w:val="00A6466E"/>
    <w:rsid w:val="00A96458"/>
    <w:rsid w:val="00B00630"/>
    <w:rsid w:val="00B245E2"/>
    <w:rsid w:val="00B42A8D"/>
    <w:rsid w:val="00B53A6F"/>
    <w:rsid w:val="00B60EAD"/>
    <w:rsid w:val="00B7602E"/>
    <w:rsid w:val="00B97A08"/>
    <w:rsid w:val="00BA118C"/>
    <w:rsid w:val="00C03003"/>
    <w:rsid w:val="00C07822"/>
    <w:rsid w:val="00C33E3A"/>
    <w:rsid w:val="00C51BBF"/>
    <w:rsid w:val="00C522E2"/>
    <w:rsid w:val="00C76DFF"/>
    <w:rsid w:val="00C946FD"/>
    <w:rsid w:val="00C959F6"/>
    <w:rsid w:val="00CD1CAC"/>
    <w:rsid w:val="00CE3002"/>
    <w:rsid w:val="00D62328"/>
    <w:rsid w:val="00D639C2"/>
    <w:rsid w:val="00DB3B2E"/>
    <w:rsid w:val="00E0387C"/>
    <w:rsid w:val="00E227D8"/>
    <w:rsid w:val="00E40A8A"/>
    <w:rsid w:val="00E60393"/>
    <w:rsid w:val="00E72767"/>
    <w:rsid w:val="00E746A4"/>
    <w:rsid w:val="00E94244"/>
    <w:rsid w:val="00F14FCB"/>
    <w:rsid w:val="00F60B4F"/>
    <w:rsid w:val="00F77C31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BABB02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C6053-029F-4A51-B46E-FD17C3299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1847</Words>
  <Characters>1054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6</cp:revision>
  <dcterms:created xsi:type="dcterms:W3CDTF">2025-06-10T06:30:00Z</dcterms:created>
  <dcterms:modified xsi:type="dcterms:W3CDTF">2025-06-12T05:39:00Z</dcterms:modified>
</cp:coreProperties>
</file>